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F6" w:rsidRPr="008811FB" w:rsidRDefault="00B96DF6" w:rsidP="008811F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811FB">
        <w:rPr>
          <w:rFonts w:ascii="Arial" w:hAnsi="Arial" w:cs="Arial"/>
          <w:b/>
          <w:sz w:val="24"/>
          <w:szCs w:val="24"/>
        </w:rPr>
        <w:t>Библиографический список литературы для выставки</w:t>
      </w:r>
    </w:p>
    <w:p w:rsidR="00B96DF6" w:rsidRPr="008811FB" w:rsidRDefault="00B96DF6" w:rsidP="008811F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811FB">
        <w:rPr>
          <w:rFonts w:ascii="Arial" w:hAnsi="Arial" w:cs="Arial"/>
          <w:b/>
          <w:sz w:val="24"/>
          <w:szCs w:val="24"/>
        </w:rPr>
        <w:t>«Право в нашей жизни»</w:t>
      </w:r>
    </w:p>
    <w:p w:rsidR="00AE2993" w:rsidRPr="008811FB" w:rsidRDefault="00B96DF6" w:rsidP="008811FB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8811FB">
        <w:rPr>
          <w:rFonts w:ascii="Arial" w:hAnsi="Arial" w:cs="Arial"/>
          <w:b/>
          <w:sz w:val="24"/>
          <w:szCs w:val="24"/>
          <w:u w:val="single"/>
        </w:rPr>
        <w:t>Законы РФ</w:t>
      </w:r>
    </w:p>
    <w:p w:rsidR="00B96DF6" w:rsidRPr="008811FB" w:rsidRDefault="00B96DF6" w:rsidP="008811FB">
      <w:pPr>
        <w:pStyle w:val="a3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>Выплаты и льготы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на что имеете право, как получить : общественно-политическая литература.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Эксмо</w:t>
      </w:r>
      <w:proofErr w:type="spellEnd"/>
      <w:r w:rsidRPr="008811FB">
        <w:rPr>
          <w:rFonts w:ascii="Arial" w:hAnsi="Arial" w:cs="Arial"/>
          <w:sz w:val="24"/>
          <w:szCs w:val="24"/>
        </w:rPr>
        <w:t>, 2011. - 192 с.</w:t>
      </w:r>
    </w:p>
    <w:p w:rsidR="00B96DF6" w:rsidRPr="008811FB" w:rsidRDefault="00B96DF6" w:rsidP="008811FB">
      <w:pPr>
        <w:pStyle w:val="a3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682338" w:rsidRPr="008811FB" w:rsidRDefault="00682338" w:rsidP="008811F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8811FB">
        <w:rPr>
          <w:rFonts w:ascii="Arial" w:hAnsi="Arial" w:cs="Arial"/>
          <w:b/>
          <w:bCs/>
          <w:sz w:val="24"/>
          <w:szCs w:val="24"/>
        </w:rPr>
        <w:t>Гейхман</w:t>
      </w:r>
      <w:proofErr w:type="spellEnd"/>
      <w:r w:rsidRPr="008811FB">
        <w:rPr>
          <w:rFonts w:ascii="Arial" w:hAnsi="Arial" w:cs="Arial"/>
          <w:b/>
          <w:bCs/>
          <w:sz w:val="24"/>
          <w:szCs w:val="24"/>
        </w:rPr>
        <w:t>, В. Л.</w:t>
      </w:r>
      <w:r w:rsidRPr="008811FB">
        <w:rPr>
          <w:rFonts w:ascii="Arial" w:hAnsi="Arial" w:cs="Arial"/>
          <w:sz w:val="24"/>
          <w:szCs w:val="24"/>
        </w:rPr>
        <w:t xml:space="preserve"> Трудовое право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учебник для бакалавров / В. Л. </w:t>
      </w:r>
      <w:proofErr w:type="spellStart"/>
      <w:r w:rsidRPr="008811FB">
        <w:rPr>
          <w:rFonts w:ascii="Arial" w:hAnsi="Arial" w:cs="Arial"/>
          <w:sz w:val="24"/>
          <w:szCs w:val="24"/>
        </w:rPr>
        <w:t>Гейхман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, И. К. Дмитриева. - 2-е изд., </w:t>
      </w:r>
      <w:proofErr w:type="spellStart"/>
      <w:r w:rsidRPr="008811FB">
        <w:rPr>
          <w:rFonts w:ascii="Arial" w:hAnsi="Arial" w:cs="Arial"/>
          <w:sz w:val="24"/>
          <w:szCs w:val="24"/>
        </w:rPr>
        <w:t>испр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. и доп. - Москва : </w:t>
      </w:r>
      <w:proofErr w:type="spellStart"/>
      <w:r w:rsidRPr="008811FB">
        <w:rPr>
          <w:rFonts w:ascii="Arial" w:hAnsi="Arial" w:cs="Arial"/>
          <w:sz w:val="24"/>
          <w:szCs w:val="24"/>
        </w:rPr>
        <w:t>Юрайт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, 2012. - 520 с. </w:t>
      </w:r>
    </w:p>
    <w:p w:rsidR="00682338" w:rsidRPr="008811FB" w:rsidRDefault="00682338" w:rsidP="008811FB">
      <w:pPr>
        <w:pStyle w:val="a3"/>
        <w:spacing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:rsidR="00B96DF6" w:rsidRPr="008811FB" w:rsidRDefault="00B96DF6" w:rsidP="008811FB">
      <w:pPr>
        <w:pStyle w:val="a3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>Гражданский кодекс Российской</w:t>
      </w:r>
      <w:r w:rsidRPr="008811FB">
        <w:rPr>
          <w:rFonts w:ascii="Arial" w:hAnsi="Arial" w:cs="Arial"/>
          <w:sz w:val="24"/>
          <w:szCs w:val="24"/>
        </w:rPr>
        <w:t xml:space="preserve"> федерации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части первая, вторая, третья, четвертая : по состоянию на 5 ноября 2013 года. - Новосибирск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Норматика</w:t>
      </w:r>
      <w:proofErr w:type="spellEnd"/>
      <w:r w:rsidRPr="008811FB">
        <w:rPr>
          <w:rFonts w:ascii="Arial" w:hAnsi="Arial" w:cs="Arial"/>
          <w:sz w:val="24"/>
          <w:szCs w:val="24"/>
        </w:rPr>
        <w:t>, 2013. - 480 с.</w:t>
      </w:r>
    </w:p>
    <w:p w:rsidR="00B96DF6" w:rsidRPr="008811FB" w:rsidRDefault="00B96DF6" w:rsidP="008811FB">
      <w:pPr>
        <w:pStyle w:val="a3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B96DF6" w:rsidRPr="008811FB" w:rsidRDefault="00B96DF6" w:rsidP="008811F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8811FB">
        <w:rPr>
          <w:rFonts w:ascii="Arial" w:hAnsi="Arial" w:cs="Arial"/>
          <w:b/>
          <w:bCs/>
          <w:sz w:val="24"/>
          <w:szCs w:val="24"/>
        </w:rPr>
        <w:t>Зенин</w:t>
      </w:r>
      <w:proofErr w:type="spellEnd"/>
      <w:r w:rsidRPr="008811FB">
        <w:rPr>
          <w:rFonts w:ascii="Arial" w:hAnsi="Arial" w:cs="Arial"/>
          <w:b/>
          <w:bCs/>
          <w:sz w:val="24"/>
          <w:szCs w:val="24"/>
        </w:rPr>
        <w:t>, И. А</w:t>
      </w:r>
      <w:r w:rsidRPr="008811FB">
        <w:rPr>
          <w:rFonts w:ascii="Arial" w:hAnsi="Arial" w:cs="Arial"/>
          <w:sz w:val="24"/>
          <w:szCs w:val="24"/>
        </w:rPr>
        <w:t>. Гражданское право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учебник для вузов / И. А. </w:t>
      </w:r>
      <w:proofErr w:type="spellStart"/>
      <w:r w:rsidRPr="008811FB">
        <w:rPr>
          <w:rFonts w:ascii="Arial" w:hAnsi="Arial" w:cs="Arial"/>
          <w:sz w:val="24"/>
          <w:szCs w:val="24"/>
        </w:rPr>
        <w:t>Зенин</w:t>
      </w:r>
      <w:proofErr w:type="spellEnd"/>
      <w:r w:rsidRPr="008811FB">
        <w:rPr>
          <w:rFonts w:ascii="Arial" w:hAnsi="Arial" w:cs="Arial"/>
          <w:sz w:val="24"/>
          <w:szCs w:val="24"/>
        </w:rPr>
        <w:t>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Высшее образование, 2007. - 567 </w:t>
      </w:r>
      <w:proofErr w:type="gramStart"/>
      <w:r w:rsidRPr="008811FB">
        <w:rPr>
          <w:rFonts w:ascii="Arial" w:hAnsi="Arial" w:cs="Arial"/>
          <w:sz w:val="24"/>
          <w:szCs w:val="24"/>
        </w:rPr>
        <w:t>с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. </w:t>
      </w:r>
    </w:p>
    <w:p w:rsidR="00B96DF6" w:rsidRPr="008811FB" w:rsidRDefault="00B96DF6" w:rsidP="008811FB">
      <w:pPr>
        <w:pStyle w:val="a3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B96DF6" w:rsidRPr="008811FB" w:rsidRDefault="00B96DF6" w:rsidP="008811FB">
      <w:pPr>
        <w:pStyle w:val="a3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>Кодекс Российской Федерации</w:t>
      </w:r>
      <w:r w:rsidRPr="008811FB">
        <w:rPr>
          <w:rFonts w:ascii="Arial" w:hAnsi="Arial" w:cs="Arial"/>
          <w:sz w:val="24"/>
          <w:szCs w:val="24"/>
        </w:rPr>
        <w:t xml:space="preserve"> об административных правонарушениях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текст с изменениями и дополнениями на 1 сентября 2014 года.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ЭКСМО, 2014. - 480 с.</w:t>
      </w:r>
    </w:p>
    <w:p w:rsidR="00B96DF6" w:rsidRPr="008811FB" w:rsidRDefault="00B96DF6" w:rsidP="008811FB">
      <w:pPr>
        <w:pStyle w:val="a3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B96DF6" w:rsidRPr="008811FB" w:rsidRDefault="00B96DF6" w:rsidP="008811FB">
      <w:pPr>
        <w:pStyle w:val="a3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>Налоговый кодекс Российской</w:t>
      </w:r>
      <w:r w:rsidRPr="008811FB">
        <w:rPr>
          <w:rFonts w:ascii="Arial" w:hAnsi="Arial" w:cs="Arial"/>
          <w:sz w:val="24"/>
          <w:szCs w:val="24"/>
        </w:rPr>
        <w:t xml:space="preserve"> Федерации: части первая и вторая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текст с изменениями и дополнениями на 1 сентября 2014 года.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ЭКСМО, 2014. - 878 с.</w:t>
      </w:r>
    </w:p>
    <w:p w:rsidR="00B96DF6" w:rsidRPr="008811FB" w:rsidRDefault="00B96DF6" w:rsidP="008811FB">
      <w:pPr>
        <w:pStyle w:val="a3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B96DF6" w:rsidRPr="008811FB" w:rsidRDefault="00B96DF6" w:rsidP="008811F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8811FB">
        <w:rPr>
          <w:rFonts w:ascii="Arial" w:hAnsi="Arial" w:cs="Arial"/>
          <w:b/>
          <w:bCs/>
          <w:sz w:val="24"/>
          <w:szCs w:val="24"/>
        </w:rPr>
        <w:t>Пиляева</w:t>
      </w:r>
      <w:proofErr w:type="spellEnd"/>
      <w:r w:rsidRPr="008811FB">
        <w:rPr>
          <w:rFonts w:ascii="Arial" w:hAnsi="Arial" w:cs="Arial"/>
          <w:b/>
          <w:bCs/>
          <w:sz w:val="24"/>
          <w:szCs w:val="24"/>
        </w:rPr>
        <w:t>, В</w:t>
      </w:r>
      <w:r w:rsidR="00682338" w:rsidRPr="008811FB">
        <w:rPr>
          <w:rFonts w:ascii="Arial" w:hAnsi="Arial" w:cs="Arial"/>
          <w:b/>
          <w:bCs/>
          <w:sz w:val="24"/>
          <w:szCs w:val="24"/>
        </w:rPr>
        <w:t>.</w:t>
      </w:r>
      <w:r w:rsidRPr="008811FB">
        <w:rPr>
          <w:rFonts w:ascii="Arial" w:hAnsi="Arial" w:cs="Arial"/>
          <w:b/>
          <w:bCs/>
          <w:sz w:val="24"/>
          <w:szCs w:val="24"/>
        </w:rPr>
        <w:t xml:space="preserve"> В</w:t>
      </w:r>
      <w:r w:rsidR="00682338" w:rsidRPr="008811F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811FB">
        <w:rPr>
          <w:rFonts w:ascii="Arial" w:hAnsi="Arial" w:cs="Arial"/>
          <w:sz w:val="24"/>
          <w:szCs w:val="24"/>
        </w:rPr>
        <w:t>Гражданское право. Части общая и особенная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учебник / В. В. </w:t>
      </w:r>
      <w:proofErr w:type="spellStart"/>
      <w:r w:rsidRPr="008811FB">
        <w:rPr>
          <w:rFonts w:ascii="Arial" w:hAnsi="Arial" w:cs="Arial"/>
          <w:sz w:val="24"/>
          <w:szCs w:val="24"/>
        </w:rPr>
        <w:t>Пиляева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. - 5-е изд., </w:t>
      </w:r>
      <w:proofErr w:type="spellStart"/>
      <w:r w:rsidRPr="008811FB">
        <w:rPr>
          <w:rFonts w:ascii="Arial" w:hAnsi="Arial" w:cs="Arial"/>
          <w:sz w:val="24"/>
          <w:szCs w:val="24"/>
        </w:rPr>
        <w:t>перераб</w:t>
      </w:r>
      <w:proofErr w:type="spellEnd"/>
      <w:r w:rsidRPr="008811FB">
        <w:rPr>
          <w:rFonts w:ascii="Arial" w:hAnsi="Arial" w:cs="Arial"/>
          <w:sz w:val="24"/>
          <w:szCs w:val="24"/>
        </w:rPr>
        <w:t>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КноРус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, 2011. - 1000 с. </w:t>
      </w:r>
    </w:p>
    <w:p w:rsidR="00B96DF6" w:rsidRPr="008811FB" w:rsidRDefault="00B96DF6" w:rsidP="008811FB">
      <w:pPr>
        <w:pStyle w:val="a3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B96DF6" w:rsidRPr="008811FB" w:rsidRDefault="00B96DF6" w:rsidP="008811FB">
      <w:pPr>
        <w:pStyle w:val="a3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>Уголовный кодекс Российской</w:t>
      </w:r>
      <w:r w:rsidRPr="008811FB">
        <w:rPr>
          <w:rFonts w:ascii="Arial" w:hAnsi="Arial" w:cs="Arial"/>
          <w:sz w:val="24"/>
          <w:szCs w:val="24"/>
        </w:rPr>
        <w:t xml:space="preserve"> Федерации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по состоянию на 20 января 2019 года. - Новосибирск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Норматика</w:t>
      </w:r>
      <w:proofErr w:type="spellEnd"/>
      <w:r w:rsidRPr="008811FB">
        <w:rPr>
          <w:rFonts w:ascii="Arial" w:hAnsi="Arial" w:cs="Arial"/>
          <w:sz w:val="24"/>
          <w:szCs w:val="24"/>
        </w:rPr>
        <w:t>, 2019. - 239 с.</w:t>
      </w:r>
    </w:p>
    <w:p w:rsidR="00B96DF6" w:rsidRPr="008811FB" w:rsidRDefault="00B96DF6" w:rsidP="008811FB">
      <w:pPr>
        <w:pStyle w:val="a3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B96DF6" w:rsidRPr="008811FB" w:rsidRDefault="00B96DF6" w:rsidP="008811FB">
      <w:pPr>
        <w:pStyle w:val="a3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>Федеральный закон "Об</w:t>
      </w:r>
      <w:r w:rsidRPr="008811FB">
        <w:rPr>
          <w:rFonts w:ascii="Arial" w:hAnsi="Arial" w:cs="Arial"/>
          <w:sz w:val="24"/>
          <w:szCs w:val="24"/>
        </w:rPr>
        <w:t xml:space="preserve"> образовании в Российской Федерации"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вступил в силу с 1 сентября 2013 года. - Новосибирск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Норматика</w:t>
      </w:r>
      <w:proofErr w:type="spellEnd"/>
      <w:r w:rsidRPr="008811FB">
        <w:rPr>
          <w:rFonts w:ascii="Arial" w:hAnsi="Arial" w:cs="Arial"/>
          <w:sz w:val="24"/>
          <w:szCs w:val="24"/>
        </w:rPr>
        <w:t>, 2013. - 128 с.</w:t>
      </w:r>
    </w:p>
    <w:p w:rsidR="00B96DF6" w:rsidRPr="008811FB" w:rsidRDefault="00B96DF6" w:rsidP="008811FB">
      <w:pPr>
        <w:pStyle w:val="a3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B96DF6" w:rsidRPr="008811FB" w:rsidRDefault="00B96DF6" w:rsidP="008811FB">
      <w:pPr>
        <w:pStyle w:val="a3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>Федеральный закон "Об</w:t>
      </w:r>
      <w:r w:rsidRPr="008811FB">
        <w:rPr>
          <w:rFonts w:ascii="Arial" w:hAnsi="Arial" w:cs="Arial"/>
          <w:sz w:val="24"/>
          <w:szCs w:val="24"/>
        </w:rPr>
        <w:t xml:space="preserve"> основах охраны здоровья граждан в Российской Федерации"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общественно-политическая литература. - Новосибирск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Норматика</w:t>
      </w:r>
      <w:proofErr w:type="spellEnd"/>
      <w:r w:rsidRPr="008811FB">
        <w:rPr>
          <w:rFonts w:ascii="Arial" w:hAnsi="Arial" w:cs="Arial"/>
          <w:sz w:val="24"/>
          <w:szCs w:val="24"/>
        </w:rPr>
        <w:t>, 2013. - 64 с.</w:t>
      </w:r>
    </w:p>
    <w:p w:rsidR="00682338" w:rsidRPr="008811FB" w:rsidRDefault="00682338" w:rsidP="008811FB">
      <w:pPr>
        <w:pStyle w:val="a3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682338" w:rsidRPr="008811FB" w:rsidRDefault="00682338" w:rsidP="008811F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8811FB">
        <w:rPr>
          <w:rFonts w:ascii="Arial" w:hAnsi="Arial" w:cs="Arial"/>
          <w:b/>
          <w:bCs/>
          <w:sz w:val="24"/>
          <w:szCs w:val="24"/>
        </w:rPr>
        <w:t>Шашкова</w:t>
      </w:r>
      <w:proofErr w:type="spellEnd"/>
      <w:r w:rsidRPr="008811FB">
        <w:rPr>
          <w:rFonts w:ascii="Arial" w:hAnsi="Arial" w:cs="Arial"/>
          <w:b/>
          <w:bCs/>
          <w:sz w:val="24"/>
          <w:szCs w:val="24"/>
        </w:rPr>
        <w:t xml:space="preserve">, О. В. </w:t>
      </w:r>
      <w:r w:rsidRPr="008811FB">
        <w:rPr>
          <w:rFonts w:ascii="Arial" w:hAnsi="Arial" w:cs="Arial"/>
          <w:sz w:val="24"/>
          <w:szCs w:val="24"/>
        </w:rPr>
        <w:t>Инвалиды. Права, льготы, поддержка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общественно-политическая литература / О. В. </w:t>
      </w:r>
      <w:proofErr w:type="spellStart"/>
      <w:r w:rsidRPr="008811FB">
        <w:rPr>
          <w:rFonts w:ascii="Arial" w:hAnsi="Arial" w:cs="Arial"/>
          <w:sz w:val="24"/>
          <w:szCs w:val="24"/>
        </w:rPr>
        <w:t>Шашкова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. - 2-е изд. - Москва : ЭКСМО, 2012. - 128 с. </w:t>
      </w:r>
    </w:p>
    <w:p w:rsidR="00682338" w:rsidRPr="008811FB" w:rsidRDefault="00682338" w:rsidP="008811FB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B96DF6" w:rsidRPr="008811FB" w:rsidRDefault="00B96DF6" w:rsidP="008811FB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8811FB">
        <w:rPr>
          <w:rFonts w:ascii="Arial" w:hAnsi="Arial" w:cs="Arial"/>
          <w:b/>
          <w:sz w:val="24"/>
          <w:szCs w:val="24"/>
          <w:u w:val="single"/>
        </w:rPr>
        <w:t>Гражданин и право</w:t>
      </w:r>
    </w:p>
    <w:p w:rsidR="00620DD2" w:rsidRPr="008811FB" w:rsidRDefault="00620DD2" w:rsidP="008811FB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>Айвазова, Т.</w:t>
      </w:r>
      <w:r w:rsidRPr="008811FB">
        <w:rPr>
          <w:rFonts w:ascii="Arial" w:hAnsi="Arial" w:cs="Arial"/>
          <w:sz w:val="24"/>
          <w:szCs w:val="24"/>
        </w:rPr>
        <w:t xml:space="preserve"> Быстрая юридическая помощь в кризисных ситуациях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справочник / Т. Айвазова.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GELEOS </w:t>
      </w:r>
      <w:proofErr w:type="spellStart"/>
      <w:r w:rsidRPr="008811FB">
        <w:rPr>
          <w:rFonts w:ascii="Arial" w:hAnsi="Arial" w:cs="Arial"/>
          <w:sz w:val="24"/>
          <w:szCs w:val="24"/>
        </w:rPr>
        <w:t>Publishing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House</w:t>
      </w:r>
      <w:proofErr w:type="spellEnd"/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Кэпитал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Трейд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Компани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, 2010. - 256 с. </w:t>
      </w:r>
    </w:p>
    <w:p w:rsidR="00620DD2" w:rsidRPr="008811FB" w:rsidRDefault="00620DD2" w:rsidP="008811F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682338" w:rsidRPr="008811FB" w:rsidRDefault="00682338" w:rsidP="008811FB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>Астахов, П</w:t>
      </w:r>
      <w:r w:rsidR="00620DD2" w:rsidRPr="008811FB">
        <w:rPr>
          <w:rFonts w:ascii="Arial" w:hAnsi="Arial" w:cs="Arial"/>
          <w:b/>
          <w:bCs/>
          <w:sz w:val="24"/>
          <w:szCs w:val="24"/>
        </w:rPr>
        <w:t>.</w:t>
      </w:r>
      <w:r w:rsidRPr="008811FB">
        <w:rPr>
          <w:rFonts w:ascii="Arial" w:hAnsi="Arial" w:cs="Arial"/>
          <w:b/>
          <w:bCs/>
          <w:sz w:val="24"/>
          <w:szCs w:val="24"/>
        </w:rPr>
        <w:t xml:space="preserve"> А</w:t>
      </w:r>
      <w:r w:rsidR="00620DD2" w:rsidRPr="008811F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811FB">
        <w:rPr>
          <w:rFonts w:ascii="Arial" w:hAnsi="Arial" w:cs="Arial"/>
          <w:sz w:val="24"/>
          <w:szCs w:val="24"/>
        </w:rPr>
        <w:t>Жилье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юридическая помощь с вершины адвокатского профессионализма : общественно-политическая литература / П. А. Астахов. - 5-е изд. - Москва : </w:t>
      </w:r>
      <w:proofErr w:type="spellStart"/>
      <w:r w:rsidRPr="008811FB">
        <w:rPr>
          <w:rFonts w:ascii="Arial" w:hAnsi="Arial" w:cs="Arial"/>
          <w:sz w:val="24"/>
          <w:szCs w:val="24"/>
        </w:rPr>
        <w:t>Эксмо</w:t>
      </w:r>
      <w:proofErr w:type="spellEnd"/>
      <w:r w:rsidRPr="008811FB">
        <w:rPr>
          <w:rFonts w:ascii="Arial" w:hAnsi="Arial" w:cs="Arial"/>
          <w:sz w:val="24"/>
          <w:szCs w:val="24"/>
        </w:rPr>
        <w:t>, 2011. - 320 с.</w:t>
      </w:r>
    </w:p>
    <w:p w:rsidR="00682338" w:rsidRPr="008811FB" w:rsidRDefault="00682338" w:rsidP="008811F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682338" w:rsidRPr="008811FB" w:rsidRDefault="00682338" w:rsidP="008811FB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 xml:space="preserve">Астахов, П. А. </w:t>
      </w:r>
      <w:r w:rsidRPr="008811FB">
        <w:rPr>
          <w:rFonts w:ascii="Arial" w:hAnsi="Arial" w:cs="Arial"/>
          <w:sz w:val="24"/>
          <w:szCs w:val="24"/>
        </w:rPr>
        <w:t>Наследство / П. А. Астахов. - 5-е изд.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Эксмо</w:t>
      </w:r>
      <w:proofErr w:type="spellEnd"/>
      <w:r w:rsidRPr="008811FB">
        <w:rPr>
          <w:rFonts w:ascii="Arial" w:hAnsi="Arial" w:cs="Arial"/>
          <w:sz w:val="24"/>
          <w:szCs w:val="24"/>
        </w:rPr>
        <w:t>, 2011. - 288 с.</w:t>
      </w:r>
    </w:p>
    <w:p w:rsidR="00682338" w:rsidRPr="008811FB" w:rsidRDefault="00682338" w:rsidP="008811F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682338" w:rsidRPr="008811FB" w:rsidRDefault="00682338" w:rsidP="008811FB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lastRenderedPageBreak/>
        <w:t xml:space="preserve">Астахов, П. А. </w:t>
      </w:r>
      <w:r w:rsidRPr="008811FB">
        <w:rPr>
          <w:rFonts w:ascii="Arial" w:hAnsi="Arial" w:cs="Arial"/>
          <w:sz w:val="24"/>
          <w:szCs w:val="24"/>
        </w:rPr>
        <w:t>Пенсионер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юридическая помощь с вершины адвокатского профессионализма : общественно-политическая литература / П. А. Астахов. - 4-е изд. - Москва : </w:t>
      </w:r>
      <w:proofErr w:type="spellStart"/>
      <w:r w:rsidRPr="008811FB">
        <w:rPr>
          <w:rFonts w:ascii="Arial" w:hAnsi="Arial" w:cs="Arial"/>
          <w:sz w:val="24"/>
          <w:szCs w:val="24"/>
        </w:rPr>
        <w:t>Эксмо</w:t>
      </w:r>
      <w:proofErr w:type="spellEnd"/>
      <w:r w:rsidRPr="008811FB">
        <w:rPr>
          <w:rFonts w:ascii="Arial" w:hAnsi="Arial" w:cs="Arial"/>
          <w:sz w:val="24"/>
          <w:szCs w:val="24"/>
        </w:rPr>
        <w:t>, 2011. - 240 с.</w:t>
      </w:r>
    </w:p>
    <w:p w:rsidR="00682338" w:rsidRPr="008811FB" w:rsidRDefault="00682338" w:rsidP="008811F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682338" w:rsidRPr="008811FB" w:rsidRDefault="00682338" w:rsidP="008811FB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 xml:space="preserve">Астахов, П. А. </w:t>
      </w:r>
      <w:r w:rsidRPr="008811FB">
        <w:rPr>
          <w:rFonts w:ascii="Arial" w:hAnsi="Arial" w:cs="Arial"/>
          <w:sz w:val="24"/>
          <w:szCs w:val="24"/>
        </w:rPr>
        <w:t>Права потребителя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юридическая помощь с вершины адвокатского профессионализма : общественно-политическая литература / П. А. Астахов.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Эксмо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, 2011. - 272 с. </w:t>
      </w:r>
    </w:p>
    <w:p w:rsidR="00682338" w:rsidRPr="008811FB" w:rsidRDefault="00682338" w:rsidP="008811F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682338" w:rsidRPr="008811FB" w:rsidRDefault="00682338" w:rsidP="008811FB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 xml:space="preserve">Астахов, П. А. </w:t>
      </w:r>
      <w:r w:rsidRPr="008811FB">
        <w:rPr>
          <w:rFonts w:ascii="Arial" w:hAnsi="Arial" w:cs="Arial"/>
          <w:sz w:val="24"/>
          <w:szCs w:val="24"/>
        </w:rPr>
        <w:t>Развод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юридическая помощь по делам о расторжении брака, разделу имущества и спорам о детях с вершины адвокатского профессионализма / П. А. Астахов.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Эксмо</w:t>
      </w:r>
      <w:proofErr w:type="spellEnd"/>
      <w:r w:rsidRPr="008811FB">
        <w:rPr>
          <w:rFonts w:ascii="Arial" w:hAnsi="Arial" w:cs="Arial"/>
          <w:sz w:val="24"/>
          <w:szCs w:val="24"/>
        </w:rPr>
        <w:t>, 2008. - 256 с.</w:t>
      </w:r>
    </w:p>
    <w:p w:rsidR="00620DD2" w:rsidRPr="008811FB" w:rsidRDefault="00620DD2" w:rsidP="008811F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620DD2" w:rsidRPr="008811FB" w:rsidRDefault="00620DD2" w:rsidP="008811FB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 xml:space="preserve">Астахов, П. А. </w:t>
      </w:r>
      <w:r w:rsidRPr="008811FB">
        <w:rPr>
          <w:rFonts w:ascii="Arial" w:hAnsi="Arial" w:cs="Arial"/>
          <w:sz w:val="24"/>
          <w:szCs w:val="24"/>
        </w:rPr>
        <w:t>Семья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общественно-политическая литература / П. А. Астахов. - 2-е изд., </w:t>
      </w:r>
      <w:proofErr w:type="spellStart"/>
      <w:r w:rsidRPr="008811FB">
        <w:rPr>
          <w:rFonts w:ascii="Arial" w:hAnsi="Arial" w:cs="Arial"/>
          <w:sz w:val="24"/>
          <w:szCs w:val="24"/>
        </w:rPr>
        <w:t>испр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. и доп. - Москва : </w:t>
      </w:r>
      <w:proofErr w:type="spellStart"/>
      <w:r w:rsidRPr="008811FB">
        <w:rPr>
          <w:rFonts w:ascii="Arial" w:hAnsi="Arial" w:cs="Arial"/>
          <w:sz w:val="24"/>
          <w:szCs w:val="24"/>
        </w:rPr>
        <w:t>Эксмо</w:t>
      </w:r>
      <w:proofErr w:type="spellEnd"/>
      <w:r w:rsidRPr="008811FB">
        <w:rPr>
          <w:rFonts w:ascii="Arial" w:hAnsi="Arial" w:cs="Arial"/>
          <w:sz w:val="24"/>
          <w:szCs w:val="24"/>
        </w:rPr>
        <w:t>, 2011. - 256 с.</w:t>
      </w:r>
    </w:p>
    <w:p w:rsidR="00620DD2" w:rsidRPr="008811FB" w:rsidRDefault="00620DD2" w:rsidP="008811FB">
      <w:pPr>
        <w:pStyle w:val="a3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620DD2" w:rsidRPr="008811FB" w:rsidRDefault="00620DD2" w:rsidP="008811FB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8811FB">
        <w:rPr>
          <w:rFonts w:ascii="Arial" w:hAnsi="Arial" w:cs="Arial"/>
          <w:b/>
          <w:bCs/>
          <w:sz w:val="24"/>
          <w:szCs w:val="24"/>
        </w:rPr>
        <w:t>Кутепова</w:t>
      </w:r>
      <w:proofErr w:type="spellEnd"/>
      <w:r w:rsidRPr="008811FB">
        <w:rPr>
          <w:rFonts w:ascii="Arial" w:hAnsi="Arial" w:cs="Arial"/>
          <w:b/>
          <w:bCs/>
          <w:sz w:val="24"/>
          <w:szCs w:val="24"/>
        </w:rPr>
        <w:t xml:space="preserve">, К. О. </w:t>
      </w:r>
      <w:r w:rsidRPr="008811FB">
        <w:rPr>
          <w:rFonts w:ascii="Arial" w:hAnsi="Arial" w:cs="Arial"/>
          <w:sz w:val="24"/>
          <w:szCs w:val="24"/>
        </w:rPr>
        <w:t>Все о пенсиях: виды, условия назначения, размер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общественно-политическая литература / К. О. </w:t>
      </w:r>
      <w:proofErr w:type="spellStart"/>
      <w:r w:rsidRPr="008811FB">
        <w:rPr>
          <w:rFonts w:ascii="Arial" w:hAnsi="Arial" w:cs="Arial"/>
          <w:sz w:val="24"/>
          <w:szCs w:val="24"/>
        </w:rPr>
        <w:t>Кутепова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, А. Г. Степанов. - 8-е изд., </w:t>
      </w:r>
      <w:proofErr w:type="spellStart"/>
      <w:r w:rsidRPr="008811FB">
        <w:rPr>
          <w:rFonts w:ascii="Arial" w:hAnsi="Arial" w:cs="Arial"/>
          <w:sz w:val="24"/>
          <w:szCs w:val="24"/>
        </w:rPr>
        <w:t>испр</w:t>
      </w:r>
      <w:proofErr w:type="spellEnd"/>
      <w:r w:rsidRPr="008811FB">
        <w:rPr>
          <w:rFonts w:ascii="Arial" w:hAnsi="Arial" w:cs="Arial"/>
          <w:sz w:val="24"/>
          <w:szCs w:val="24"/>
        </w:rPr>
        <w:t xml:space="preserve">. и доп. - Москва : Омега-Л, 2014. - 142 </w:t>
      </w:r>
      <w:proofErr w:type="gramStart"/>
      <w:r w:rsidRPr="008811FB">
        <w:rPr>
          <w:rFonts w:ascii="Arial" w:hAnsi="Arial" w:cs="Arial"/>
          <w:sz w:val="24"/>
          <w:szCs w:val="24"/>
        </w:rPr>
        <w:t>с</w:t>
      </w:r>
      <w:proofErr w:type="gramEnd"/>
      <w:r w:rsidRPr="008811FB">
        <w:rPr>
          <w:rFonts w:ascii="Arial" w:hAnsi="Arial" w:cs="Arial"/>
          <w:sz w:val="24"/>
          <w:szCs w:val="24"/>
        </w:rPr>
        <w:t>.</w:t>
      </w:r>
    </w:p>
    <w:p w:rsidR="00620DD2" w:rsidRPr="008811FB" w:rsidRDefault="00620DD2" w:rsidP="008811FB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B96DF6" w:rsidRPr="008811FB" w:rsidRDefault="00B96DF6" w:rsidP="008811FB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8811FB">
        <w:rPr>
          <w:rFonts w:ascii="Arial" w:hAnsi="Arial" w:cs="Arial"/>
          <w:b/>
          <w:sz w:val="24"/>
          <w:szCs w:val="24"/>
          <w:u w:val="single"/>
        </w:rPr>
        <w:t>Ребёнок и право</w:t>
      </w:r>
    </w:p>
    <w:p w:rsidR="005A362C" w:rsidRPr="008811FB" w:rsidRDefault="005A362C" w:rsidP="008811F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 xml:space="preserve">Астахов, П. А. </w:t>
      </w:r>
      <w:r w:rsidRPr="008811FB">
        <w:rPr>
          <w:rFonts w:ascii="Arial" w:hAnsi="Arial" w:cs="Arial"/>
          <w:sz w:val="24"/>
          <w:szCs w:val="24"/>
        </w:rPr>
        <w:t>Права ребенка / П. А. Астахов. - 5-е изд.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1FB">
        <w:rPr>
          <w:rFonts w:ascii="Arial" w:hAnsi="Arial" w:cs="Arial"/>
          <w:sz w:val="24"/>
          <w:szCs w:val="24"/>
        </w:rPr>
        <w:t>Эксмо</w:t>
      </w:r>
      <w:proofErr w:type="spellEnd"/>
      <w:r w:rsidRPr="008811FB">
        <w:rPr>
          <w:rFonts w:ascii="Arial" w:hAnsi="Arial" w:cs="Arial"/>
          <w:sz w:val="24"/>
          <w:szCs w:val="24"/>
        </w:rPr>
        <w:t>, 2010. - 176 с.</w:t>
      </w:r>
    </w:p>
    <w:p w:rsidR="005A362C" w:rsidRPr="008811FB" w:rsidRDefault="005A362C" w:rsidP="008811FB">
      <w:pPr>
        <w:pStyle w:val="a3"/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5A362C" w:rsidRPr="008811FB" w:rsidRDefault="005A362C" w:rsidP="008811F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 xml:space="preserve">Астахов, П. А. </w:t>
      </w:r>
      <w:r w:rsidRPr="008811FB">
        <w:rPr>
          <w:rFonts w:ascii="Arial" w:hAnsi="Arial" w:cs="Arial"/>
          <w:sz w:val="24"/>
          <w:szCs w:val="24"/>
        </w:rPr>
        <w:t>Я и государство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общественно-политическая литература / П. А. Астахов ; художники: Л. П. Лазарева, М. М. Герасимов.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ЭКСМО, 2011. - 80 с.</w:t>
      </w:r>
    </w:p>
    <w:p w:rsidR="009A7419" w:rsidRPr="008811FB" w:rsidRDefault="009A7419" w:rsidP="008811FB">
      <w:pPr>
        <w:pStyle w:val="a3"/>
        <w:tabs>
          <w:tab w:val="left" w:pos="426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9A7419" w:rsidRPr="008811FB" w:rsidRDefault="009A7419" w:rsidP="008811F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 xml:space="preserve">Астахов, П. А. </w:t>
      </w:r>
      <w:r w:rsidRPr="008811FB">
        <w:rPr>
          <w:rFonts w:ascii="Arial" w:hAnsi="Arial" w:cs="Arial"/>
          <w:sz w:val="24"/>
          <w:szCs w:val="24"/>
        </w:rPr>
        <w:t>Я и дорога / П. А. Астахов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художники: В. В. Лесников, М. М. Герасимов. - 2-е изд.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ЭКСМО, 2012. - 128 с.</w:t>
      </w:r>
    </w:p>
    <w:p w:rsidR="009A7419" w:rsidRPr="008811FB" w:rsidRDefault="009A7419" w:rsidP="008811FB">
      <w:pPr>
        <w:pStyle w:val="a3"/>
        <w:tabs>
          <w:tab w:val="left" w:pos="426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9A7419" w:rsidRPr="008811FB" w:rsidRDefault="009A7419" w:rsidP="008811F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 xml:space="preserve">Астахов, П. А. </w:t>
      </w:r>
      <w:r w:rsidRPr="008811FB">
        <w:rPr>
          <w:rFonts w:ascii="Arial" w:hAnsi="Arial" w:cs="Arial"/>
          <w:sz w:val="24"/>
          <w:szCs w:val="24"/>
        </w:rPr>
        <w:t>Я и магазин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общественно-политическая литература / П. А. Астахов ; художники: В. В. Лесников, М. М. Герасимов.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ЭКСМО, 2010. - 80 с.</w:t>
      </w:r>
    </w:p>
    <w:p w:rsidR="009A7419" w:rsidRPr="008811FB" w:rsidRDefault="009A7419" w:rsidP="008811FB">
      <w:pPr>
        <w:pStyle w:val="a3"/>
        <w:tabs>
          <w:tab w:val="left" w:pos="426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9A7419" w:rsidRPr="008811FB" w:rsidRDefault="009A7419" w:rsidP="008811F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 xml:space="preserve">Астахов, П. А. </w:t>
      </w:r>
      <w:r w:rsidRPr="008811FB">
        <w:rPr>
          <w:rFonts w:ascii="Arial" w:hAnsi="Arial" w:cs="Arial"/>
          <w:sz w:val="24"/>
          <w:szCs w:val="24"/>
        </w:rPr>
        <w:t>Я и улица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общественно-политическая литература / П. А. Астахов ; художники: В. В. Лесников, М. М. Герасимов.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ЭКСМО, 2011. - 96 с.</w:t>
      </w:r>
    </w:p>
    <w:p w:rsidR="005A362C" w:rsidRPr="008811FB" w:rsidRDefault="005A362C" w:rsidP="008811FB">
      <w:pPr>
        <w:pStyle w:val="a3"/>
        <w:tabs>
          <w:tab w:val="left" w:pos="426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5A362C" w:rsidRPr="008811FB" w:rsidRDefault="005A362C" w:rsidP="008811F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 xml:space="preserve">Астахов, П. А. </w:t>
      </w:r>
      <w:r w:rsidRPr="008811FB">
        <w:rPr>
          <w:rFonts w:ascii="Arial" w:hAnsi="Arial" w:cs="Arial"/>
          <w:sz w:val="24"/>
          <w:szCs w:val="24"/>
        </w:rPr>
        <w:t>Я и школа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общественно-политическая литература / П. А. Астахов ; художники: Л. П. Лазарева, М. М. Герасимов.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ЭКСМО, 2012. - 96 с.</w:t>
      </w:r>
    </w:p>
    <w:p w:rsidR="009A7419" w:rsidRPr="008811FB" w:rsidRDefault="009A7419" w:rsidP="008811FB">
      <w:pPr>
        <w:pStyle w:val="a3"/>
        <w:tabs>
          <w:tab w:val="left" w:pos="426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9A7419" w:rsidRPr="008811FB" w:rsidRDefault="009A7419" w:rsidP="008811F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 xml:space="preserve">Астахов, П. А. </w:t>
      </w:r>
      <w:r w:rsidRPr="008811FB">
        <w:rPr>
          <w:rFonts w:ascii="Arial" w:hAnsi="Arial" w:cs="Arial"/>
          <w:sz w:val="24"/>
          <w:szCs w:val="24"/>
        </w:rPr>
        <w:t>Я отдыхаю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общественно-политическая литература / П. А. Астахов ; художники: Е. А. </w:t>
      </w:r>
      <w:proofErr w:type="spellStart"/>
      <w:r w:rsidRPr="008811FB">
        <w:rPr>
          <w:rFonts w:ascii="Arial" w:hAnsi="Arial" w:cs="Arial"/>
          <w:sz w:val="24"/>
          <w:szCs w:val="24"/>
        </w:rPr>
        <w:t>Полковникова</w:t>
      </w:r>
      <w:proofErr w:type="spellEnd"/>
      <w:r w:rsidRPr="008811FB">
        <w:rPr>
          <w:rFonts w:ascii="Arial" w:hAnsi="Arial" w:cs="Arial"/>
          <w:sz w:val="24"/>
          <w:szCs w:val="24"/>
        </w:rPr>
        <w:t>, М. М. Герасимов.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ЭКСМО, 2011. - 96 с.</w:t>
      </w:r>
    </w:p>
    <w:p w:rsidR="009A7419" w:rsidRPr="008811FB" w:rsidRDefault="009A7419" w:rsidP="008811FB">
      <w:pPr>
        <w:pStyle w:val="a3"/>
        <w:tabs>
          <w:tab w:val="left" w:pos="426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9A7419" w:rsidRPr="008811FB" w:rsidRDefault="009A7419" w:rsidP="008811F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 xml:space="preserve">Ефимова, Л. Л. </w:t>
      </w:r>
      <w:r w:rsidRPr="008811FB">
        <w:rPr>
          <w:rFonts w:ascii="Arial" w:hAnsi="Arial" w:cs="Arial"/>
          <w:sz w:val="24"/>
          <w:szCs w:val="24"/>
        </w:rPr>
        <w:t>Информационная безопасность детей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российский и зарубежный опыт / Л. Л. Ефимова, С. А. </w:t>
      </w:r>
      <w:proofErr w:type="spellStart"/>
      <w:r w:rsidRPr="008811FB">
        <w:rPr>
          <w:rFonts w:ascii="Arial" w:hAnsi="Arial" w:cs="Arial"/>
          <w:sz w:val="24"/>
          <w:szCs w:val="24"/>
        </w:rPr>
        <w:t>Когерга</w:t>
      </w:r>
      <w:proofErr w:type="spellEnd"/>
      <w:r w:rsidRPr="008811FB">
        <w:rPr>
          <w:rFonts w:ascii="Arial" w:hAnsi="Arial" w:cs="Arial"/>
          <w:sz w:val="24"/>
          <w:szCs w:val="24"/>
        </w:rPr>
        <w:t>. - Москва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ЮНИТИ-ДАНА, 2013. - 239 с.</w:t>
      </w:r>
    </w:p>
    <w:p w:rsidR="009A7419" w:rsidRPr="008811FB" w:rsidRDefault="009A7419" w:rsidP="008811FB">
      <w:pPr>
        <w:pStyle w:val="a3"/>
        <w:tabs>
          <w:tab w:val="left" w:pos="426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9A7419" w:rsidRPr="008811FB" w:rsidRDefault="009A7419" w:rsidP="008811F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811FB">
        <w:rPr>
          <w:rFonts w:ascii="Arial" w:hAnsi="Arial" w:cs="Arial"/>
          <w:b/>
          <w:bCs/>
          <w:sz w:val="24"/>
          <w:szCs w:val="24"/>
        </w:rPr>
        <w:t xml:space="preserve">Уханова, Н. В. </w:t>
      </w:r>
      <w:r w:rsidRPr="008811FB">
        <w:rPr>
          <w:rFonts w:ascii="Arial" w:hAnsi="Arial" w:cs="Arial"/>
          <w:sz w:val="24"/>
          <w:szCs w:val="24"/>
        </w:rPr>
        <w:t>Научно-практический комментарий к Федеральному Закону "Об основных гарантиях прав ребенка в Российской Федерации" (постатейный) : общественно-политическая литература / Н. В. Уханова</w:t>
      </w:r>
      <w:proofErr w:type="gramStart"/>
      <w:r w:rsidRPr="008811FB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8811FB">
        <w:rPr>
          <w:rFonts w:ascii="Arial" w:hAnsi="Arial" w:cs="Arial"/>
          <w:sz w:val="24"/>
          <w:szCs w:val="24"/>
        </w:rPr>
        <w:t xml:space="preserve"> - Москва : Деловой мир, 2010. - 144 </w:t>
      </w:r>
      <w:proofErr w:type="gramStart"/>
      <w:r w:rsidRPr="008811FB">
        <w:rPr>
          <w:rFonts w:ascii="Arial" w:hAnsi="Arial" w:cs="Arial"/>
          <w:sz w:val="24"/>
          <w:szCs w:val="24"/>
        </w:rPr>
        <w:t>с</w:t>
      </w:r>
      <w:proofErr w:type="gramEnd"/>
      <w:r w:rsidRPr="008811FB">
        <w:rPr>
          <w:rFonts w:ascii="Arial" w:hAnsi="Arial" w:cs="Arial"/>
          <w:sz w:val="24"/>
          <w:szCs w:val="24"/>
        </w:rPr>
        <w:t>.</w:t>
      </w:r>
    </w:p>
    <w:p w:rsidR="005A362C" w:rsidRPr="005A362C" w:rsidRDefault="005A362C" w:rsidP="009A7419">
      <w:pPr>
        <w:pStyle w:val="a3"/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362C" w:rsidRPr="005A362C" w:rsidRDefault="005A362C" w:rsidP="009A7419">
      <w:pPr>
        <w:pStyle w:val="a3"/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96DF6" w:rsidRPr="00B96DF6" w:rsidRDefault="00B96DF6" w:rsidP="009A7419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sectPr w:rsidR="00B96DF6" w:rsidRPr="00B96DF6" w:rsidSect="00B96DF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006"/>
    <w:multiLevelType w:val="hybridMultilevel"/>
    <w:tmpl w:val="934C3018"/>
    <w:lvl w:ilvl="0" w:tplc="75048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760F"/>
    <w:multiLevelType w:val="hybridMultilevel"/>
    <w:tmpl w:val="43BACD54"/>
    <w:lvl w:ilvl="0" w:tplc="93EC3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73F6"/>
    <w:multiLevelType w:val="hybridMultilevel"/>
    <w:tmpl w:val="877ACE76"/>
    <w:lvl w:ilvl="0" w:tplc="12D86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F6"/>
    <w:rsid w:val="00200068"/>
    <w:rsid w:val="005245FE"/>
    <w:rsid w:val="005A362C"/>
    <w:rsid w:val="00620DD2"/>
    <w:rsid w:val="00636886"/>
    <w:rsid w:val="00682338"/>
    <w:rsid w:val="008811FB"/>
    <w:rsid w:val="009A7419"/>
    <w:rsid w:val="00AE2993"/>
    <w:rsid w:val="00B9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F6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2022-02-25T06:28:00Z</dcterms:created>
  <dcterms:modified xsi:type="dcterms:W3CDTF">2022-02-25T07:14:00Z</dcterms:modified>
</cp:coreProperties>
</file>